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F9B0" w14:textId="47F04E3B" w:rsidR="00706A43" w:rsidRPr="009A6D48" w:rsidRDefault="00C144CB" w:rsidP="009A6D48">
      <w:pPr>
        <w:tabs>
          <w:tab w:val="right" w:pos="10204"/>
        </w:tabs>
        <w:snapToGrid w:val="0"/>
        <w:jc w:val="left"/>
        <w:rPr>
          <w:rFonts w:asciiTheme="majorHAnsi" w:eastAsiaTheme="majorHAnsi" w:hAnsiTheme="majorHAnsi"/>
          <w:sz w:val="20"/>
        </w:rPr>
      </w:pPr>
      <w:r w:rsidRPr="00C144CB">
        <w:rPr>
          <w:rFonts w:ascii="游ゴシック Light" w:eastAsia="游ゴシック Light" w:hAnsi="游ゴシック Light" w:hint="eastAsia"/>
          <w:sz w:val="20"/>
        </w:rPr>
        <w:t>主催：金沢市</w:t>
      </w:r>
      <w:r w:rsidRPr="00C144CB">
        <w:rPr>
          <w:rFonts w:ascii="游ゴシック Light" w:eastAsia="游ゴシック Light" w:hAnsi="游ゴシック Light"/>
          <w:sz w:val="20"/>
        </w:rPr>
        <w:tab/>
      </w:r>
      <w:r w:rsidR="00706A43" w:rsidRPr="009A6D48">
        <w:rPr>
          <w:rFonts w:asciiTheme="majorHAnsi" w:eastAsiaTheme="majorHAnsi" w:hAnsiTheme="majorHAnsi" w:hint="eastAsia"/>
          <w:sz w:val="20"/>
        </w:rPr>
        <w:t>令和6年版</w:t>
      </w:r>
    </w:p>
    <w:p w14:paraId="7ADDA8C0" w14:textId="0926C77D" w:rsidR="00F75510" w:rsidRPr="00FF6640" w:rsidRDefault="00F75510" w:rsidP="00C144CB">
      <w:pPr>
        <w:snapToGrid w:val="0"/>
        <w:spacing w:beforeLines="250" w:before="715" w:line="0" w:lineRule="atLeast"/>
        <w:jc w:val="distribute"/>
        <w:rPr>
          <w:rFonts w:asciiTheme="majorEastAsia" w:eastAsiaTheme="majorEastAsia" w:hAnsiTheme="majorEastAsia"/>
          <w:sz w:val="38"/>
          <w:szCs w:val="38"/>
        </w:rPr>
      </w:pPr>
      <w:r w:rsidRPr="00FF6640">
        <w:rPr>
          <w:rFonts w:asciiTheme="majorEastAsia" w:eastAsiaTheme="majorEastAsia" w:hAnsiTheme="majorEastAsia" w:hint="eastAsia"/>
          <w:sz w:val="38"/>
          <w:szCs w:val="38"/>
        </w:rPr>
        <w:t>地域の皆さんの通いの場に、</w:t>
      </w:r>
      <w:r w:rsidR="00485305" w:rsidRPr="00FF6640">
        <w:rPr>
          <w:rFonts w:asciiTheme="majorEastAsia" w:eastAsiaTheme="majorEastAsia" w:hAnsiTheme="majorEastAsia" w:hint="eastAsia"/>
          <w:sz w:val="38"/>
          <w:szCs w:val="38"/>
        </w:rPr>
        <w:t>介護予防</w:t>
      </w:r>
      <w:r w:rsidRPr="00FF6640">
        <w:rPr>
          <w:rFonts w:asciiTheme="majorEastAsia" w:eastAsiaTheme="majorEastAsia" w:hAnsiTheme="majorEastAsia" w:hint="eastAsia"/>
          <w:sz w:val="38"/>
          <w:szCs w:val="38"/>
        </w:rPr>
        <w:t>の講師を派遣します</w:t>
      </w:r>
    </w:p>
    <w:p w14:paraId="249FCC88" w14:textId="009DF3E0" w:rsidR="00F75510" w:rsidRPr="00B57A85" w:rsidRDefault="00AB24D8" w:rsidP="00925FC8">
      <w:pPr>
        <w:snapToGrid w:val="0"/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noProof/>
        </w:rPr>
        <w:pict w14:anchorId="5E0AA07B">
          <v:roundrect id="_x0000_s2160" style="position:absolute;left:0;text-align:left;margin-left:382.3pt;margin-top:71.35pt;width:127.4pt;height:25.3pt;flip:x;z-index:251665408;visibility:visible;mso-position-horizontal-relative:margin" arcsize="6590f" strokecolor="#5a5a5a">
            <v:textbox style="mso-next-textbox:#_x0000_s2160" inset="0,0,0,0">
              <w:txbxContent>
                <w:p w14:paraId="55F8B96C" w14:textId="28C870CB" w:rsidR="00FF6640" w:rsidRPr="00401372" w:rsidRDefault="00FF6640" w:rsidP="00FF6640">
                  <w:pPr>
                    <w:snapToGrid w:val="0"/>
                    <w:spacing w:line="480" w:lineRule="exact"/>
                    <w:ind w:leftChars="50" w:left="105" w:rightChars="50" w:right="105"/>
                    <w:jc w:val="distribute"/>
                    <w:rPr>
                      <w:rFonts w:ascii="UD デジタル 教科書体 NP-R" w:eastAsia="UD デジタル 教科書体 NP-R" w:hAnsi="游ゴシック" w:cs="メイリオ"/>
                      <w:color w:val="595959"/>
                      <w:sz w:val="42"/>
                      <w:szCs w:val="42"/>
                    </w:rPr>
                  </w:pPr>
                  <w:r w:rsidRPr="00401372">
                    <w:rPr>
                      <w:rFonts w:ascii="UD デジタル 教科書体 NP-R" w:eastAsia="UD デジタル 教科書体 NP-R" w:hAnsi="游ゴシック" w:cs="メイリオ" w:hint="eastAsia"/>
                      <w:color w:val="595959"/>
                      <w:kern w:val="0"/>
                      <w:sz w:val="42"/>
                      <w:szCs w:val="42"/>
                    </w:rPr>
                    <w:t>口腔・栄養</w:t>
                  </w:r>
                </w:p>
              </w:txbxContent>
            </v:textbox>
            <w10:wrap type="topAndBottom" anchorx="margin"/>
          </v:roundrect>
        </w:pict>
      </w:r>
      <w:r>
        <w:pict w14:anchorId="3D2EB96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64.5pt" fillcolor="#5a5a5a" stroked="f" strokecolor="#5a5a5a" strokeweight="1pt">
            <v:shadow color="#868686"/>
            <v:textpath style="font-family:&quot;UD デジタル 教科書体 NP-B&quot;;v-text-reverse:t;v-text-kern:t;v-same-letter-heights:t" trim="t" fitpath="t" string="そくさい地域出前講座"/>
          </v:shape>
        </w:pict>
      </w:r>
    </w:p>
    <w:p w14:paraId="6DBA350A" w14:textId="4D35C581" w:rsidR="00905055" w:rsidRPr="00905055" w:rsidRDefault="00905055" w:rsidP="00C144CB">
      <w:pPr>
        <w:tabs>
          <w:tab w:val="left" w:pos="2127"/>
        </w:tabs>
        <w:snapToGrid w:val="0"/>
        <w:spacing w:before="600"/>
        <w:ind w:leftChars="135" w:left="283" w:rightChars="201" w:right="422"/>
        <w:rPr>
          <w:rFonts w:ascii="游ゴシック" w:eastAsia="游ゴシック" w:hAnsi="游ゴシック"/>
          <w:b/>
          <w:spacing w:val="352"/>
          <w:kern w:val="0"/>
          <w:sz w:val="28"/>
          <w:szCs w:val="24"/>
        </w:rPr>
      </w:pPr>
      <w:r w:rsidRPr="00FF6640">
        <w:rPr>
          <w:rFonts w:ascii="游ゴシック" w:eastAsia="游ゴシック" w:hAnsi="游ゴシック" w:hint="eastAsia"/>
          <w:b/>
          <w:spacing w:val="24"/>
          <w:kern w:val="0"/>
          <w:sz w:val="28"/>
          <w:szCs w:val="24"/>
          <w:fitText w:val="1265" w:id="-1148471551"/>
        </w:rPr>
        <w:t>事業目</w:t>
      </w:r>
      <w:r w:rsidRPr="00FF6640">
        <w:rPr>
          <w:rFonts w:ascii="游ゴシック" w:eastAsia="游ゴシック" w:hAnsi="游ゴシック" w:hint="eastAsia"/>
          <w:b/>
          <w:spacing w:val="1"/>
          <w:kern w:val="0"/>
          <w:sz w:val="28"/>
          <w:szCs w:val="24"/>
          <w:fitText w:val="1265" w:id="-1148471551"/>
        </w:rPr>
        <w:t>的</w:t>
      </w:r>
      <w:r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高齢の方が容易に通える場所（住民主体の通いの場）で、</w:t>
      </w:r>
      <w:r w:rsidRPr="00213539">
        <w:rPr>
          <w:rFonts w:ascii="游ゴシック" w:eastAsia="游ゴシック" w:hAnsi="游ゴシック"/>
          <w:sz w:val="28"/>
          <w:szCs w:val="24"/>
        </w:rPr>
        <w:br/>
      </w:r>
      <w:r w:rsidRPr="00213539">
        <w:rPr>
          <w:rFonts w:ascii="游ゴシック" w:eastAsia="游ゴシック" w:hAnsi="游ゴシック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介護予防について学び、それを実践できるように支援します。</w:t>
      </w:r>
    </w:p>
    <w:p w14:paraId="1E40A207" w14:textId="26A6F2B8" w:rsidR="00E3316A" w:rsidRPr="00213539" w:rsidRDefault="00E3316A" w:rsidP="006C1BD7">
      <w:pPr>
        <w:tabs>
          <w:tab w:val="left" w:pos="2127"/>
        </w:tabs>
        <w:snapToGrid w:val="0"/>
        <w:spacing w:before="360"/>
        <w:ind w:leftChars="135" w:left="283" w:rightChars="201" w:right="422"/>
        <w:rPr>
          <w:rFonts w:ascii="游ゴシック" w:eastAsia="游ゴシック" w:hAnsi="游ゴシック"/>
          <w:sz w:val="28"/>
          <w:szCs w:val="24"/>
        </w:rPr>
      </w:pPr>
      <w:r w:rsidRPr="00905055">
        <w:rPr>
          <w:rFonts w:ascii="游ゴシック" w:eastAsia="游ゴシック" w:hAnsi="游ゴシック" w:hint="eastAsia"/>
          <w:b/>
          <w:spacing w:val="353"/>
          <w:kern w:val="0"/>
          <w:sz w:val="28"/>
          <w:szCs w:val="24"/>
          <w:fitText w:val="1264" w:id="-1148471552"/>
        </w:rPr>
        <w:t>対</w:t>
      </w:r>
      <w:r w:rsidRPr="00905055">
        <w:rPr>
          <w:rFonts w:ascii="游ゴシック" w:eastAsia="游ゴシック" w:hAnsi="游ゴシック" w:hint="eastAsia"/>
          <w:b/>
          <w:kern w:val="0"/>
          <w:sz w:val="28"/>
          <w:szCs w:val="24"/>
          <w:fitText w:val="1264" w:id="-1148471552"/>
        </w:rPr>
        <w:t>象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金沢市内に所在し活動する</w:t>
      </w:r>
      <w:r>
        <w:rPr>
          <w:rFonts w:ascii="游ゴシック" w:eastAsia="游ゴシック" w:hAnsi="游ゴシック" w:hint="eastAsia"/>
          <w:sz w:val="28"/>
          <w:szCs w:val="24"/>
        </w:rPr>
        <w:t>、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65歳以上の団体・グループ</w:t>
      </w:r>
    </w:p>
    <w:p w14:paraId="3094B465" w14:textId="77777777" w:rsidR="00E3316A" w:rsidRPr="00E744B2" w:rsidRDefault="00E3316A" w:rsidP="00AB24D8">
      <w:pPr>
        <w:numPr>
          <w:ilvl w:val="0"/>
          <w:numId w:val="22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10名以上の参加が見込まれるもの</w:t>
      </w:r>
    </w:p>
    <w:p w14:paraId="53D955F7" w14:textId="77777777" w:rsidR="00E3316A" w:rsidRPr="00E744B2" w:rsidRDefault="00E3316A" w:rsidP="00AB24D8">
      <w:pPr>
        <w:numPr>
          <w:ilvl w:val="0"/>
          <w:numId w:val="22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政治団体及び宗教団体、営利目的の集会は除く</w:t>
      </w:r>
    </w:p>
    <w:p w14:paraId="53C3C550" w14:textId="6C47C768" w:rsidR="00E3316A" w:rsidRPr="00E744B2" w:rsidRDefault="00E3316A" w:rsidP="00AB24D8">
      <w:pPr>
        <w:numPr>
          <w:ilvl w:val="0"/>
          <w:numId w:val="22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1つの団体・グループにつき、</w:t>
      </w:r>
      <w:r w:rsidR="00473153">
        <w:rPr>
          <w:rFonts w:ascii="游ゴシック" w:eastAsia="游ゴシック" w:hAnsi="游ゴシック" w:hint="eastAsia"/>
          <w:sz w:val="24"/>
          <w:szCs w:val="22"/>
        </w:rPr>
        <w:t xml:space="preserve">口腔 </w:t>
      </w:r>
      <w:r w:rsidRPr="00E744B2">
        <w:rPr>
          <w:rFonts w:ascii="游ゴシック" w:eastAsia="游ゴシック" w:hAnsi="游ゴシック" w:hint="eastAsia"/>
          <w:sz w:val="24"/>
          <w:szCs w:val="22"/>
        </w:rPr>
        <w:t>年2回</w:t>
      </w:r>
      <w:r w:rsidR="00473153">
        <w:rPr>
          <w:rFonts w:ascii="游ゴシック" w:eastAsia="游ゴシック" w:hAnsi="游ゴシック" w:hint="eastAsia"/>
          <w:sz w:val="24"/>
          <w:szCs w:val="22"/>
        </w:rPr>
        <w:t>、栄養 年2回</w:t>
      </w:r>
      <w:r w:rsidRPr="00E744B2">
        <w:rPr>
          <w:rFonts w:ascii="游ゴシック" w:eastAsia="游ゴシック" w:hAnsi="游ゴシック" w:hint="eastAsia"/>
          <w:sz w:val="24"/>
          <w:szCs w:val="22"/>
        </w:rPr>
        <w:t>まで</w:t>
      </w:r>
    </w:p>
    <w:p w14:paraId="25E88C2B" w14:textId="1C79B2DE" w:rsidR="00E3316A" w:rsidRDefault="00E3316A" w:rsidP="006C1BD7">
      <w:pPr>
        <w:tabs>
          <w:tab w:val="left" w:pos="2127"/>
          <w:tab w:val="left" w:pos="3261"/>
        </w:tabs>
        <w:snapToGrid w:val="0"/>
        <w:spacing w:before="360"/>
        <w:ind w:leftChars="134" w:left="281" w:rightChars="201" w:right="422"/>
        <w:rPr>
          <w:rFonts w:ascii="游ゴシック" w:eastAsia="游ゴシック" w:hAnsi="游ゴシック"/>
          <w:sz w:val="28"/>
          <w:szCs w:val="24"/>
        </w:rPr>
      </w:pPr>
      <w:r w:rsidRPr="00FF6640">
        <w:rPr>
          <w:rFonts w:ascii="游ゴシック" w:eastAsia="游ゴシック" w:hAnsi="游ゴシック" w:hint="eastAsia"/>
          <w:b/>
          <w:spacing w:val="352"/>
          <w:kern w:val="0"/>
          <w:sz w:val="28"/>
          <w:szCs w:val="24"/>
          <w:fitText w:val="1265" w:id="-1148480510"/>
        </w:rPr>
        <w:t>内</w:t>
      </w:r>
      <w:r w:rsidRPr="00FF6640">
        <w:rPr>
          <w:rFonts w:ascii="游ゴシック" w:eastAsia="游ゴシック" w:hAnsi="游ゴシック" w:hint="eastAsia"/>
          <w:b/>
          <w:kern w:val="0"/>
          <w:sz w:val="28"/>
          <w:szCs w:val="24"/>
          <w:fitText w:val="1265" w:id="-1148480510"/>
        </w:rPr>
        <w:t>容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>
        <w:rPr>
          <w:rFonts w:ascii="游ゴシック" w:eastAsia="游ゴシック" w:hAnsi="游ゴシック" w:hint="eastAsia"/>
          <w:sz w:val="28"/>
          <w:szCs w:val="24"/>
        </w:rPr>
        <w:t>口腔</w:t>
      </w:r>
      <w:r w:rsidRPr="006C1BD7">
        <w:rPr>
          <w:rFonts w:ascii="游ゴシック" w:eastAsia="游ゴシック" w:hAnsi="游ゴシック"/>
          <w:sz w:val="24"/>
          <w:szCs w:val="24"/>
        </w:rPr>
        <w:tab/>
      </w:r>
      <w:r w:rsidRPr="006C1BD7">
        <w:rPr>
          <w:rFonts w:ascii="游ゴシック" w:eastAsia="游ゴシック" w:hAnsi="游ゴシック" w:hint="eastAsia"/>
          <w:sz w:val="24"/>
          <w:szCs w:val="24"/>
        </w:rPr>
        <w:t xml:space="preserve">講話 ／ 若返り健口体操 ／ 唾液腺マッサージ </w:t>
      </w:r>
      <w:r w:rsidR="0021496E" w:rsidRPr="006C1BD7">
        <w:rPr>
          <w:rFonts w:ascii="游ゴシック" w:eastAsia="游ゴシック" w:hAnsi="游ゴシック" w:hint="eastAsia"/>
          <w:sz w:val="24"/>
          <w:szCs w:val="24"/>
        </w:rPr>
        <w:t>など</w:t>
      </w:r>
      <w:r w:rsidRPr="006C1BD7">
        <w:rPr>
          <w:rFonts w:ascii="游ゴシック" w:eastAsia="游ゴシック" w:hAnsi="游ゴシック"/>
          <w:sz w:val="24"/>
          <w:szCs w:val="24"/>
        </w:rPr>
        <w:br/>
      </w:r>
      <w:r w:rsidRPr="006C1BD7">
        <w:rPr>
          <w:rFonts w:ascii="游ゴシック" w:eastAsia="游ゴシック" w:hAnsi="游ゴシック"/>
          <w:sz w:val="24"/>
          <w:szCs w:val="24"/>
        </w:rPr>
        <w:tab/>
      </w:r>
      <w:r w:rsidRPr="006C1BD7">
        <w:rPr>
          <w:rFonts w:ascii="游ゴシック" w:eastAsia="游ゴシック" w:hAnsi="游ゴシック"/>
          <w:sz w:val="24"/>
          <w:szCs w:val="24"/>
        </w:rPr>
        <w:tab/>
      </w:r>
      <w:r w:rsidRPr="006C1BD7">
        <w:rPr>
          <w:rFonts w:ascii="游ゴシック" w:eastAsia="游ゴシック" w:hAnsi="游ゴシック" w:hint="eastAsia"/>
          <w:sz w:val="24"/>
          <w:szCs w:val="24"/>
        </w:rPr>
        <w:t>約1時間</w:t>
      </w:r>
    </w:p>
    <w:p w14:paraId="34CA3026" w14:textId="500FB159" w:rsidR="00E3316A" w:rsidRPr="00C144CB" w:rsidRDefault="00E3316A" w:rsidP="006C1BD7">
      <w:pPr>
        <w:tabs>
          <w:tab w:val="left" w:pos="2127"/>
          <w:tab w:val="left" w:pos="3261"/>
        </w:tabs>
        <w:snapToGrid w:val="0"/>
        <w:spacing w:before="240"/>
        <w:ind w:leftChars="134" w:left="281" w:rightChars="201" w:right="422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>
        <w:rPr>
          <w:rFonts w:ascii="游ゴシック" w:eastAsia="游ゴシック" w:hAnsi="游ゴシック" w:hint="eastAsia"/>
          <w:sz w:val="28"/>
          <w:szCs w:val="24"/>
        </w:rPr>
        <w:t>栄養</w:t>
      </w:r>
      <w:r w:rsidRPr="006C1BD7">
        <w:rPr>
          <w:rFonts w:ascii="游ゴシック" w:eastAsia="游ゴシック" w:hAnsi="游ゴシック"/>
          <w:sz w:val="24"/>
          <w:szCs w:val="24"/>
        </w:rPr>
        <w:tab/>
      </w:r>
      <w:r w:rsidRPr="006C1BD7">
        <w:rPr>
          <w:rFonts w:ascii="游ゴシック" w:eastAsia="游ゴシック" w:hAnsi="游ゴシック" w:hint="eastAsia"/>
          <w:sz w:val="24"/>
          <w:szCs w:val="24"/>
        </w:rPr>
        <w:t xml:space="preserve">講話 ／ グループ学習 ／ 簡単調理 </w:t>
      </w:r>
      <w:r w:rsidR="0021496E" w:rsidRPr="006C1BD7">
        <w:rPr>
          <w:rFonts w:ascii="游ゴシック" w:eastAsia="游ゴシック" w:hAnsi="游ゴシック" w:hint="eastAsia"/>
          <w:sz w:val="24"/>
          <w:szCs w:val="24"/>
        </w:rPr>
        <w:t>など</w:t>
      </w:r>
      <w:r w:rsidRPr="006C1BD7">
        <w:rPr>
          <w:rFonts w:ascii="游ゴシック" w:eastAsia="游ゴシック" w:hAnsi="游ゴシック"/>
          <w:sz w:val="24"/>
          <w:szCs w:val="24"/>
        </w:rPr>
        <w:br/>
      </w:r>
      <w:r w:rsidRPr="006C1BD7">
        <w:rPr>
          <w:rFonts w:ascii="游ゴシック" w:eastAsia="游ゴシック" w:hAnsi="游ゴシック"/>
          <w:sz w:val="24"/>
          <w:szCs w:val="24"/>
        </w:rPr>
        <w:tab/>
      </w:r>
      <w:r w:rsidRPr="006C1BD7">
        <w:rPr>
          <w:rFonts w:ascii="游ゴシック" w:eastAsia="游ゴシック" w:hAnsi="游ゴシック"/>
          <w:sz w:val="24"/>
          <w:szCs w:val="24"/>
        </w:rPr>
        <w:tab/>
      </w:r>
      <w:r w:rsidRPr="006C1BD7">
        <w:rPr>
          <w:rFonts w:ascii="游ゴシック" w:eastAsia="游ゴシック" w:hAnsi="游ゴシック" w:hint="eastAsia"/>
          <w:sz w:val="24"/>
          <w:szCs w:val="24"/>
        </w:rPr>
        <w:t>約2時間（講話のみは約1時間）</w:t>
      </w:r>
    </w:p>
    <w:p w14:paraId="4BA5F427" w14:textId="04AB5D80" w:rsidR="00E3316A" w:rsidRPr="00213539" w:rsidRDefault="00E3316A" w:rsidP="006C1BD7">
      <w:pPr>
        <w:tabs>
          <w:tab w:val="left" w:pos="2127"/>
        </w:tabs>
        <w:snapToGrid w:val="0"/>
        <w:spacing w:before="360"/>
        <w:ind w:leftChars="135" w:left="283" w:rightChars="201" w:right="422"/>
        <w:rPr>
          <w:rFonts w:ascii="游ゴシック" w:eastAsia="游ゴシック" w:hAnsi="游ゴシック"/>
          <w:sz w:val="28"/>
          <w:szCs w:val="24"/>
        </w:rPr>
      </w:pPr>
      <w:r w:rsidRPr="00FF6640">
        <w:rPr>
          <w:rFonts w:ascii="游ゴシック" w:eastAsia="游ゴシック" w:hAnsi="游ゴシック" w:hint="eastAsia"/>
          <w:b/>
          <w:spacing w:val="339"/>
          <w:kern w:val="0"/>
          <w:sz w:val="28"/>
          <w:szCs w:val="24"/>
          <w:fitText w:val="1238" w:id="-1148480509"/>
        </w:rPr>
        <w:t>費</w:t>
      </w:r>
      <w:r w:rsidRPr="00FF6640">
        <w:rPr>
          <w:rFonts w:ascii="游ゴシック" w:eastAsia="游ゴシック" w:hAnsi="游ゴシック" w:hint="eastAsia"/>
          <w:b/>
          <w:kern w:val="0"/>
          <w:sz w:val="28"/>
          <w:szCs w:val="24"/>
          <w:fitText w:val="1238" w:id="-1148480509"/>
        </w:rPr>
        <w:t>用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="00C939F5" w:rsidRPr="00213539">
        <w:rPr>
          <w:rFonts w:ascii="游ゴシック" w:eastAsia="游ゴシック" w:hAnsi="游ゴシック" w:hint="eastAsia"/>
          <w:sz w:val="28"/>
          <w:szCs w:val="24"/>
        </w:rPr>
        <w:t>無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料</w:t>
      </w:r>
      <w:r w:rsidR="00C939F5">
        <w:rPr>
          <w:rFonts w:ascii="游ゴシック" w:eastAsia="游ゴシック" w:hAnsi="游ゴシック"/>
          <w:sz w:val="28"/>
          <w:szCs w:val="24"/>
        </w:rPr>
        <w:br/>
      </w:r>
      <w:r w:rsidR="00C939F5">
        <w:rPr>
          <w:rFonts w:ascii="游ゴシック" w:eastAsia="游ゴシック" w:hAnsi="游ゴシック"/>
          <w:sz w:val="28"/>
          <w:szCs w:val="24"/>
        </w:rPr>
        <w:tab/>
      </w:r>
      <w:r w:rsidR="003A4093" w:rsidRPr="003A4093">
        <w:rPr>
          <w:rFonts w:ascii="游ゴシック" w:eastAsia="游ゴシック" w:hAnsi="游ゴシック" w:hint="eastAsia"/>
          <w:sz w:val="24"/>
          <w:szCs w:val="22"/>
        </w:rPr>
        <w:t>※</w:t>
      </w:r>
      <w:r w:rsidR="00C939F5" w:rsidRPr="00C939F5">
        <w:rPr>
          <w:rFonts w:ascii="游ゴシック" w:eastAsia="游ゴシック" w:hAnsi="游ゴシック" w:hint="eastAsia"/>
          <w:sz w:val="24"/>
          <w:szCs w:val="22"/>
        </w:rPr>
        <w:t>栄養講座の食材費や調味料等は、申込団体・グループにて負担</w:t>
      </w:r>
    </w:p>
    <w:p w14:paraId="3894478C" w14:textId="74DEC5DB" w:rsidR="00E3316A" w:rsidRDefault="00E3316A" w:rsidP="006C1BD7">
      <w:pPr>
        <w:tabs>
          <w:tab w:val="left" w:pos="2127"/>
        </w:tabs>
        <w:snapToGrid w:val="0"/>
        <w:spacing w:before="360"/>
        <w:ind w:leftChars="135" w:left="283" w:rightChars="201" w:right="422"/>
        <w:rPr>
          <w:rFonts w:ascii="游ゴシック" w:eastAsia="游ゴシック" w:hAnsi="游ゴシック"/>
          <w:sz w:val="28"/>
          <w:szCs w:val="24"/>
        </w:rPr>
      </w:pPr>
      <w:r w:rsidRPr="00C939F5">
        <w:rPr>
          <w:rFonts w:ascii="游ゴシック" w:eastAsia="游ゴシック" w:hAnsi="游ゴシック" w:hint="eastAsia"/>
          <w:b/>
          <w:spacing w:val="21"/>
          <w:kern w:val="0"/>
          <w:sz w:val="28"/>
          <w:szCs w:val="24"/>
          <w:fitText w:val="1247" w:id="-1148480508"/>
        </w:rPr>
        <w:t>申し込</w:t>
      </w:r>
      <w:r w:rsidRPr="00C939F5">
        <w:rPr>
          <w:rFonts w:ascii="游ゴシック" w:eastAsia="游ゴシック" w:hAnsi="游ゴシック" w:hint="eastAsia"/>
          <w:b/>
          <w:kern w:val="0"/>
          <w:sz w:val="28"/>
          <w:szCs w:val="24"/>
          <w:fitText w:val="1247" w:id="-1148480508"/>
        </w:rPr>
        <w:t>み</w:t>
      </w:r>
      <w:r w:rsidRPr="00213539">
        <w:rPr>
          <w:rFonts w:ascii="游ゴシック" w:eastAsia="游ゴシック" w:hAnsi="游ゴシック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裏面の申込み用紙を記入のうえ、</w:t>
      </w:r>
      <w:r w:rsidRPr="00213539">
        <w:rPr>
          <w:rFonts w:ascii="游ゴシック" w:eastAsia="游ゴシック" w:hAnsi="游ゴシック"/>
          <w:sz w:val="28"/>
          <w:szCs w:val="24"/>
        </w:rPr>
        <w:br/>
      </w:r>
      <w:r w:rsidRPr="00213539">
        <w:rPr>
          <w:rFonts w:ascii="游ゴシック" w:eastAsia="游ゴシック" w:hAnsi="游ゴシック"/>
          <w:b/>
          <w:sz w:val="28"/>
          <w:szCs w:val="26"/>
        </w:rPr>
        <w:tab/>
      </w:r>
      <w:r w:rsidRPr="00213539">
        <w:rPr>
          <w:rFonts w:ascii="游ゴシック" w:eastAsia="游ゴシック" w:hAnsi="游ゴシック" w:hint="eastAsia"/>
          <w:b/>
          <w:sz w:val="28"/>
          <w:szCs w:val="26"/>
          <w:u w:val="wave"/>
        </w:rPr>
        <w:t>開催希望日の１か月前まで</w:t>
      </w:r>
      <w:r w:rsidRPr="00213539">
        <w:rPr>
          <w:rFonts w:ascii="游ゴシック" w:eastAsia="游ゴシック" w:hAnsi="游ゴシック" w:hint="eastAsia"/>
          <w:bCs/>
          <w:sz w:val="28"/>
          <w:szCs w:val="26"/>
        </w:rPr>
        <w:t>に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ご提出ください。</w:t>
      </w:r>
    </w:p>
    <w:p w14:paraId="5746C5D5" w14:textId="74CCEFE7" w:rsidR="00C144CB" w:rsidRPr="00C144CB" w:rsidRDefault="00C144CB" w:rsidP="00AB24D8">
      <w:pPr>
        <w:numPr>
          <w:ilvl w:val="0"/>
          <w:numId w:val="22"/>
        </w:numPr>
        <w:snapToGrid w:val="0"/>
        <w:spacing w:beforeLines="50" w:before="143" w:afterLines="50" w:after="143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終了後に、報告書のご提出をお願いします。</w:t>
      </w:r>
    </w:p>
    <w:p w14:paraId="605C4A60" w14:textId="77777777" w:rsidR="00905055" w:rsidRPr="00213539" w:rsidRDefault="00AB24D8" w:rsidP="00905055">
      <w:pPr>
        <w:tabs>
          <w:tab w:val="left" w:pos="1985"/>
        </w:tabs>
        <w:snapToGrid w:val="0"/>
        <w:ind w:right="-2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/>
          <w:sz w:val="28"/>
          <w:szCs w:val="24"/>
        </w:rPr>
        <w:pict w14:anchorId="41BBE566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042EF490" w14:textId="77777777" w:rsidR="00905055" w:rsidRPr="00A34AE0" w:rsidRDefault="00905055" w:rsidP="00FF6640">
      <w:pPr>
        <w:tabs>
          <w:tab w:val="left" w:pos="5670"/>
        </w:tabs>
        <w:snapToGrid w:val="0"/>
        <w:spacing w:beforeLines="50" w:before="143"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FF6640">
        <w:rPr>
          <w:rFonts w:ascii="BIZ UDPゴシック" w:eastAsia="BIZ UDPゴシック" w:hAnsi="BIZ UDPゴシック" w:hint="eastAsia"/>
          <w:spacing w:val="40"/>
          <w:kern w:val="0"/>
          <w:sz w:val="28"/>
          <w:szCs w:val="24"/>
          <w:fitText w:val="3960" w:id="-1148471296"/>
        </w:rPr>
        <w:t>金沢・健康を守る市民の</w:t>
      </w:r>
      <w:r w:rsidRPr="00FF6640">
        <w:rPr>
          <w:rFonts w:ascii="BIZ UDPゴシック" w:eastAsia="BIZ UDPゴシック" w:hAnsi="BIZ UDPゴシック" w:hint="eastAsia"/>
          <w:spacing w:val="-1"/>
          <w:kern w:val="0"/>
          <w:sz w:val="28"/>
          <w:szCs w:val="24"/>
          <w:fitText w:val="3960" w:id="-1148471296"/>
        </w:rPr>
        <w:t>会</w:t>
      </w:r>
    </w:p>
    <w:p w14:paraId="1868FD53" w14:textId="77777777" w:rsidR="00905055" w:rsidRPr="00A34AE0" w:rsidRDefault="00905055" w:rsidP="00FF6640">
      <w:pPr>
        <w:tabs>
          <w:tab w:val="right" w:pos="10204"/>
        </w:tabs>
        <w:snapToGrid w:val="0"/>
        <w:spacing w:beforeLines="30" w:before="85"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FF6640">
        <w:rPr>
          <w:rFonts w:ascii="BIZ UDPゴシック" w:eastAsia="BIZ UDPゴシック" w:hAnsi="BIZ UDPゴシック" w:hint="eastAsia"/>
          <w:spacing w:val="15"/>
          <w:kern w:val="0"/>
          <w:sz w:val="22"/>
          <w:szCs w:val="21"/>
          <w:fitText w:val="3960" w:id="-1148471295"/>
        </w:rPr>
        <w:t>〒920-0912 金沢市大手町3-2</w:t>
      </w:r>
      <w:r w:rsidRPr="00FF6640">
        <w:rPr>
          <w:rFonts w:ascii="BIZ UDPゴシック" w:eastAsia="BIZ UDPゴシック" w:hAnsi="BIZ UDPゴシック" w:hint="eastAsia"/>
          <w:spacing w:val="4"/>
          <w:kern w:val="0"/>
          <w:sz w:val="22"/>
          <w:szCs w:val="21"/>
          <w:fitText w:val="3960" w:id="-1148471295"/>
        </w:rPr>
        <w:t>3</w:t>
      </w:r>
      <w:r w:rsidRPr="00A34AE0"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>電話 076-222-0103　　　FAX 076-222-0182</w:t>
      </w:r>
    </w:p>
    <w:p w14:paraId="0ECB17CC" w14:textId="77777777" w:rsidR="00905055" w:rsidRPr="00A34AE0" w:rsidRDefault="00905055" w:rsidP="00905055">
      <w:pPr>
        <w:tabs>
          <w:tab w:val="left" w:pos="5954"/>
        </w:tabs>
        <w:snapToGrid w:val="0"/>
        <w:spacing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A34AE0">
        <w:rPr>
          <w:rFonts w:ascii="BIZ UDPゴシック" w:eastAsia="BIZ UDPゴシック" w:hAnsi="BIZ UDPゴシック" w:hint="eastAsia"/>
          <w:sz w:val="22"/>
          <w:szCs w:val="21"/>
        </w:rPr>
        <w:t>mamorukai@kanazawa-kenko-plaza.or.jp</w:t>
      </w:r>
      <w:r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　金沢　　　健康を守る市民の会　　</w:t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  <w:r w:rsidRPr="00A34AE0">
        <w:rPr>
          <w:rFonts w:ascii="Segoe UI Emoji" w:eastAsia="Segoe UI Emoji" w:hAnsi="Segoe UI Emoji" w:cs="Segoe UI Emoji" w:hint="eastAsia"/>
          <w:sz w:val="22"/>
          <w:szCs w:val="21"/>
          <w:bdr w:val="single" w:sz="4" w:space="0" w:color="auto"/>
        </w:rPr>
        <w:t>🔍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</w:p>
    <w:p w14:paraId="6FA66C19" w14:textId="42D68A78" w:rsidR="009173E7" w:rsidRDefault="00905055" w:rsidP="00C144CB">
      <w:pPr>
        <w:snapToGrid w:val="0"/>
        <w:rPr>
          <w:rFonts w:asciiTheme="majorHAnsi" w:eastAsiaTheme="majorHAnsi" w:hAnsiTheme="majorHAnsi"/>
          <w:sz w:val="20"/>
        </w:rPr>
      </w:pPr>
      <w:r w:rsidRPr="00C144CB">
        <w:rPr>
          <w:rFonts w:asciiTheme="majorHAnsi" w:eastAsiaTheme="majorHAnsi" w:hAnsiTheme="majorHAnsi" w:hint="eastAsia"/>
          <w:sz w:val="20"/>
        </w:rPr>
        <w:t>この事業は金沢・健康を守る市民の会が金沢市の委託を受けておこなっています。</w:t>
      </w:r>
    </w:p>
    <w:p w14:paraId="657B7AAA" w14:textId="3DDD58DA" w:rsidR="0008745F" w:rsidRPr="003B5308" w:rsidRDefault="00706A43" w:rsidP="009173E7">
      <w:pPr>
        <w:snapToGrid w:val="0"/>
        <w:jc w:val="center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ＭＳ 明朝" w:hAnsi="ＭＳ 明朝"/>
          <w:sz w:val="24"/>
          <w:szCs w:val="24"/>
        </w:rPr>
        <w:br w:type="page"/>
      </w:r>
      <w:r w:rsidR="0008745F" w:rsidRPr="00FF6640">
        <w:rPr>
          <w:rFonts w:ascii="BIZ UDPゴシック" w:eastAsia="BIZ UDPゴシック" w:hAnsi="BIZ UDPゴシック" w:hint="eastAsia"/>
          <w:sz w:val="22"/>
          <w:szCs w:val="22"/>
        </w:rPr>
        <w:lastRenderedPageBreak/>
        <w:t>（あて先）</w:t>
      </w:r>
      <w:r w:rsidR="00852795" w:rsidRPr="003B5308">
        <w:rPr>
          <w:rFonts w:ascii="BIZ UDPゴシック" w:eastAsia="BIZ UDPゴシック" w:hAnsi="BIZ UDPゴシック" w:hint="eastAsia"/>
          <w:sz w:val="26"/>
          <w:szCs w:val="26"/>
        </w:rPr>
        <w:t>金沢</w:t>
      </w:r>
      <w:r w:rsidR="000E2EC3" w:rsidRPr="003B5308">
        <w:rPr>
          <w:rFonts w:ascii="BIZ UDPゴシック" w:eastAsia="BIZ UDPゴシック" w:hAnsi="BIZ UDPゴシック" w:hint="eastAsia"/>
          <w:sz w:val="26"/>
          <w:szCs w:val="26"/>
        </w:rPr>
        <w:t>・健康を守る市民の会</w:t>
      </w:r>
      <w:r w:rsidR="00905055" w:rsidRPr="003B5308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08745F" w:rsidRPr="00FF6640">
        <w:rPr>
          <w:rFonts w:ascii="BIZ UDPゴシック" w:eastAsia="BIZ UDPゴシック" w:hAnsi="BIZ UDPゴシック" w:hint="eastAsia"/>
          <w:sz w:val="22"/>
          <w:szCs w:val="22"/>
        </w:rPr>
        <w:t>行</w:t>
      </w:r>
      <w:r w:rsidR="00905055" w:rsidRPr="003B5308">
        <w:rPr>
          <w:rFonts w:ascii="BIZ UDPゴシック" w:eastAsia="BIZ UDPゴシック" w:hAnsi="BIZ UDPゴシック" w:hint="eastAsia"/>
          <w:sz w:val="26"/>
          <w:szCs w:val="26"/>
        </w:rPr>
        <w:t xml:space="preserve">　　　</w:t>
      </w:r>
      <w:r w:rsidR="0008745F" w:rsidRPr="003B5308">
        <w:rPr>
          <w:rFonts w:ascii="BIZ UDPゴシック" w:eastAsia="BIZ UDPゴシック" w:hAnsi="BIZ UDPゴシック" w:hint="eastAsia"/>
          <w:sz w:val="26"/>
          <w:szCs w:val="26"/>
        </w:rPr>
        <w:t>FAX：076-</w:t>
      </w:r>
      <w:r w:rsidR="000E2EC3" w:rsidRPr="003B5308">
        <w:rPr>
          <w:rFonts w:ascii="BIZ UDPゴシック" w:eastAsia="BIZ UDPゴシック" w:hAnsi="BIZ UDPゴシック" w:hint="eastAsia"/>
          <w:sz w:val="26"/>
          <w:szCs w:val="26"/>
        </w:rPr>
        <w:t>222</w:t>
      </w:r>
      <w:r w:rsidR="0008745F" w:rsidRPr="003B5308">
        <w:rPr>
          <w:rFonts w:ascii="BIZ UDPゴシック" w:eastAsia="BIZ UDPゴシック" w:hAnsi="BIZ UDPゴシック" w:hint="eastAsia"/>
          <w:sz w:val="26"/>
          <w:szCs w:val="26"/>
        </w:rPr>
        <w:t>-</w:t>
      </w:r>
      <w:r w:rsidR="006C192D" w:rsidRPr="003B5308">
        <w:rPr>
          <w:rFonts w:ascii="BIZ UDPゴシック" w:eastAsia="BIZ UDPゴシック" w:hAnsi="BIZ UDPゴシック" w:hint="eastAsia"/>
          <w:sz w:val="26"/>
          <w:szCs w:val="26"/>
        </w:rPr>
        <w:t>0182</w:t>
      </w:r>
    </w:p>
    <w:p w14:paraId="2AB46424" w14:textId="40147F75" w:rsidR="003B5308" w:rsidRPr="00FF6640" w:rsidRDefault="003B5308" w:rsidP="00FF6640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F6640">
        <w:rPr>
          <w:rFonts w:ascii="BIZ UDPゴシック" w:eastAsia="BIZ UDPゴシック" w:hAnsi="BIZ UDPゴシック" w:hint="eastAsia"/>
          <w:sz w:val="24"/>
          <w:szCs w:val="22"/>
        </w:rPr>
        <w:t>mamorukai@kanazawa-kenko-plaza.or.jp</w:t>
      </w:r>
    </w:p>
    <w:p w14:paraId="312696A4" w14:textId="179B5096" w:rsidR="0008745F" w:rsidRPr="003B2F21" w:rsidRDefault="00AB24D8" w:rsidP="003B5308">
      <w:pPr>
        <w:spacing w:beforeLines="100" w:before="286"/>
        <w:jc w:val="center"/>
        <w:rPr>
          <w:rFonts w:ascii="游ゴシック" w:eastAsia="游ゴシック" w:hAnsi="游ゴシック"/>
          <w:b/>
          <w:sz w:val="36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w:pict w14:anchorId="5E0AA07B">
          <v:roundrect id="_x0000_s2161" style="position:absolute;left:0;text-align:left;margin-left:0;margin-top:59.1pt;width:127.4pt;height:25.3pt;flip:x;z-index:251666432;visibility:visible;mso-position-horizontal:center;mso-position-horizontal-relative:margin" arcsize="6590f" strokecolor="#5a5a5a">
            <v:textbox style="mso-next-textbox:#_x0000_s2161" inset="0,0,0,0">
              <w:txbxContent>
                <w:p w14:paraId="582D69F6" w14:textId="77777777" w:rsidR="00FF6640" w:rsidRPr="00401372" w:rsidRDefault="00FF6640" w:rsidP="00FF6640">
                  <w:pPr>
                    <w:snapToGrid w:val="0"/>
                    <w:spacing w:line="480" w:lineRule="exact"/>
                    <w:ind w:leftChars="50" w:left="105" w:rightChars="50" w:right="105"/>
                    <w:jc w:val="distribute"/>
                    <w:rPr>
                      <w:rFonts w:ascii="UD デジタル 教科書体 NP-R" w:eastAsia="UD デジタル 教科書体 NP-R" w:hAnsi="游ゴシック" w:cs="メイリオ"/>
                      <w:color w:val="595959"/>
                      <w:sz w:val="42"/>
                      <w:szCs w:val="42"/>
                    </w:rPr>
                  </w:pPr>
                  <w:r w:rsidRPr="00401372">
                    <w:rPr>
                      <w:rFonts w:ascii="UD デジタル 教科書体 NP-R" w:eastAsia="UD デジタル 教科書体 NP-R" w:hAnsi="游ゴシック" w:cs="メイリオ" w:hint="eastAsia"/>
                      <w:color w:val="595959"/>
                      <w:kern w:val="0"/>
                      <w:sz w:val="42"/>
                      <w:szCs w:val="42"/>
                    </w:rPr>
                    <w:t>口腔・栄養</w:t>
                  </w:r>
                </w:p>
              </w:txbxContent>
            </v:textbox>
            <w10:wrap type="topAndBottom" anchorx="margin"/>
          </v:roundrect>
        </w:pict>
      </w:r>
      <w:r w:rsidR="0008745F" w:rsidRPr="00905055">
        <w:rPr>
          <w:rFonts w:ascii="游ゴシック" w:eastAsia="游ゴシック" w:hAnsi="游ゴシック" w:hint="eastAsia"/>
          <w:b/>
          <w:sz w:val="36"/>
          <w:szCs w:val="24"/>
        </w:rPr>
        <w:t>そくさい地域出前講座</w:t>
      </w:r>
      <w:r w:rsidR="003B2F21">
        <w:rPr>
          <w:rFonts w:ascii="游ゴシック" w:eastAsia="游ゴシック" w:hAnsi="游ゴシック" w:hint="eastAsia"/>
          <w:b/>
          <w:sz w:val="36"/>
          <w:szCs w:val="24"/>
        </w:rPr>
        <w:t xml:space="preserve">　申込み用紙</w:t>
      </w:r>
    </w:p>
    <w:p w14:paraId="3BC7D8CE" w14:textId="2C735935" w:rsidR="00905055" w:rsidRPr="005D4CF0" w:rsidRDefault="00905055" w:rsidP="006F4FCE">
      <w:pPr>
        <w:spacing w:beforeLines="200" w:before="572"/>
        <w:jc w:val="right"/>
        <w:rPr>
          <w:rFonts w:ascii="游ゴシック" w:eastAsia="游ゴシック" w:hAnsi="游ゴシック"/>
          <w:sz w:val="24"/>
          <w:szCs w:val="24"/>
        </w:rPr>
      </w:pPr>
      <w:r w:rsidRPr="005D4CF0">
        <w:rPr>
          <w:rFonts w:ascii="游ゴシック" w:eastAsia="游ゴシック" w:hAnsi="游ゴシック" w:hint="eastAsia"/>
          <w:sz w:val="24"/>
          <w:szCs w:val="24"/>
        </w:rPr>
        <w:t xml:space="preserve">申込日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5D4CF0">
        <w:rPr>
          <w:rFonts w:ascii="游ゴシック" w:eastAsia="游ゴシック" w:hAnsi="游ゴシック" w:hint="eastAsia"/>
          <w:sz w:val="24"/>
          <w:szCs w:val="24"/>
        </w:rPr>
        <w:t xml:space="preserve">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119"/>
        <w:gridCol w:w="1275"/>
        <w:gridCol w:w="3402"/>
      </w:tblGrid>
      <w:tr w:rsidR="00905055" w:rsidRPr="005D4CF0" w14:paraId="213C20BD" w14:textId="77777777" w:rsidTr="006F4FCE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7CD539AA" w14:textId="77777777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1B121F01" w14:textId="32C356D8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905055" w:rsidRPr="005D4CF0" w14:paraId="2D182342" w14:textId="77777777" w:rsidTr="006F4FCE">
        <w:tc>
          <w:tcPr>
            <w:tcW w:w="1134" w:type="dxa"/>
            <w:vMerge w:val="restart"/>
            <w:shd w:val="clear" w:color="auto" w:fill="auto"/>
          </w:tcPr>
          <w:p w14:paraId="1AC0AF0E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276" w:type="dxa"/>
            <w:shd w:val="clear" w:color="auto" w:fill="auto"/>
          </w:tcPr>
          <w:p w14:paraId="6D086EFF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7970E57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〒</w:t>
            </w:r>
          </w:p>
          <w:p w14:paraId="790E1A69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金沢市</w:t>
            </w:r>
          </w:p>
        </w:tc>
      </w:tr>
      <w:tr w:rsidR="00905055" w:rsidRPr="005D4CF0" w14:paraId="597C167C" w14:textId="77777777" w:rsidTr="006F4FCE">
        <w:trPr>
          <w:trHeight w:val="737"/>
        </w:trPr>
        <w:tc>
          <w:tcPr>
            <w:tcW w:w="1134" w:type="dxa"/>
            <w:vMerge/>
            <w:shd w:val="clear" w:color="auto" w:fill="auto"/>
          </w:tcPr>
          <w:p w14:paraId="120D7139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D4DCF" w14:textId="77777777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5EB739" w14:textId="77777777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A7C1F3" w14:textId="77777777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C8629E" w14:textId="77777777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905055" w:rsidRPr="005D4CF0" w14:paraId="1E2577FF" w14:textId="77777777" w:rsidTr="006F4FCE">
        <w:trPr>
          <w:trHeight w:val="737"/>
        </w:trPr>
        <w:tc>
          <w:tcPr>
            <w:tcW w:w="1134" w:type="dxa"/>
            <w:vMerge/>
            <w:shd w:val="clear" w:color="auto" w:fill="auto"/>
          </w:tcPr>
          <w:p w14:paraId="08777565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DF537E" w14:textId="77777777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79304A1" w14:textId="77777777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1E792D82" w14:textId="11085BBD" w:rsidR="00905055" w:rsidRPr="005D4CF0" w:rsidRDefault="00905055" w:rsidP="002C6E02">
      <w:pPr>
        <w:spacing w:beforeLines="200" w:before="572"/>
        <w:rPr>
          <w:rFonts w:ascii="游ゴシック" w:eastAsia="游ゴシック" w:hAnsi="游ゴシック"/>
          <w:bCs/>
          <w:sz w:val="28"/>
          <w:szCs w:val="24"/>
        </w:rPr>
      </w:pPr>
      <w:r w:rsidRPr="005D4CF0">
        <w:rPr>
          <w:rFonts w:ascii="游ゴシック" w:eastAsia="游ゴシック" w:hAnsi="游ゴシック" w:hint="eastAsia"/>
          <w:bCs/>
          <w:sz w:val="28"/>
          <w:szCs w:val="24"/>
        </w:rPr>
        <w:t>次のとおり</w:t>
      </w:r>
      <w:r w:rsidR="00382035">
        <w:rPr>
          <w:rFonts w:ascii="游ゴシック" w:eastAsia="游ゴシック" w:hAnsi="游ゴシック" w:hint="eastAsia"/>
          <w:bCs/>
          <w:sz w:val="28"/>
          <w:szCs w:val="24"/>
        </w:rPr>
        <w:t>、</w:t>
      </w:r>
      <w:r w:rsidR="00382035" w:rsidRPr="00382035">
        <w:rPr>
          <w:rFonts w:ascii="游ゴシック" w:eastAsia="游ゴシック" w:hAnsi="游ゴシック" w:hint="eastAsia"/>
          <w:b/>
          <w:sz w:val="28"/>
          <w:szCs w:val="24"/>
        </w:rPr>
        <w:t>「口腔・栄養」</w:t>
      </w:r>
      <w:r w:rsidR="00382035">
        <w:rPr>
          <w:rFonts w:ascii="游ゴシック" w:eastAsia="游ゴシック" w:hAnsi="游ゴシック" w:hint="eastAsia"/>
          <w:bCs/>
          <w:sz w:val="28"/>
          <w:szCs w:val="24"/>
        </w:rPr>
        <w:t>に</w:t>
      </w:r>
      <w:r w:rsidRPr="005D4CF0">
        <w:rPr>
          <w:rFonts w:ascii="游ゴシック" w:eastAsia="游ゴシック" w:hAnsi="游ゴシック" w:hint="eastAsia"/>
          <w:bCs/>
          <w:sz w:val="28"/>
          <w:szCs w:val="24"/>
        </w:rPr>
        <w:t>申し込みます。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8278"/>
      </w:tblGrid>
      <w:tr w:rsidR="00905055" w:rsidRPr="005D4CF0" w14:paraId="32BBED85" w14:textId="77777777" w:rsidTr="006F4FCE">
        <w:trPr>
          <w:trHeight w:val="737"/>
        </w:trPr>
        <w:tc>
          <w:tcPr>
            <w:tcW w:w="1928" w:type="dxa"/>
            <w:shd w:val="clear" w:color="auto" w:fill="auto"/>
            <w:vAlign w:val="center"/>
          </w:tcPr>
          <w:p w14:paraId="70E32C8D" w14:textId="4081D0C6" w:rsidR="00905055" w:rsidRPr="005D4CF0" w:rsidRDefault="00905055" w:rsidP="003C156B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希望内容</w:t>
            </w:r>
          </w:p>
        </w:tc>
        <w:tc>
          <w:tcPr>
            <w:tcW w:w="8278" w:type="dxa"/>
            <w:shd w:val="clear" w:color="auto" w:fill="auto"/>
            <w:vAlign w:val="center"/>
          </w:tcPr>
          <w:p w14:paraId="56310C91" w14:textId="3635292E" w:rsidR="00905055" w:rsidRPr="005D4CF0" w:rsidRDefault="00AB24D8" w:rsidP="006A137C">
            <w:pPr>
              <w:adjustRightInd w:val="0"/>
              <w:spacing w:beforeLines="30" w:before="85"/>
              <w:ind w:firstLineChars="100" w:firstLine="23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>
              <w:rPr>
                <w:rFonts w:ascii="游ゴシック" w:eastAsia="游ゴシック" w:hAnsi="游ゴシック"/>
                <w:bCs/>
                <w:noProof/>
                <w:sz w:val="23"/>
                <w:szCs w:val="23"/>
              </w:rPr>
              <w:pict w14:anchorId="30A2CEC3">
                <v:oval id="_x0000_s2156" style="position:absolute;left:0;text-align:left;margin-left:218.3pt;margin-top:7.95pt;width:56.2pt;height:22.5pt;z-index:251664384;mso-position-horizontal-relative:text;mso-position-vertical-relative:text" filled="f" strokecolor="black [3213]" strokeweight="1.5pt">
                  <v:textbox inset="5.85pt,.7pt,5.85pt,.7pt"/>
                </v:oval>
              </w:pict>
            </w:r>
            <w:r w:rsidR="00905055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口腔　</w:t>
            </w:r>
            <w:r w:rsidR="008372F7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・</w:t>
            </w:r>
            <w:r w:rsidR="00905055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栄養　（どちらかひとつ</w:t>
            </w:r>
            <w:r w:rsidR="002C6E0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に　　　　　　　をつける）</w:t>
            </w:r>
          </w:p>
        </w:tc>
      </w:tr>
      <w:tr w:rsidR="00905055" w:rsidRPr="005D4CF0" w14:paraId="4E37E273" w14:textId="77777777" w:rsidTr="006F4FCE">
        <w:tc>
          <w:tcPr>
            <w:tcW w:w="1928" w:type="dxa"/>
            <w:shd w:val="clear" w:color="auto" w:fill="auto"/>
          </w:tcPr>
          <w:p w14:paraId="29D38CB9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開催希望日時</w:t>
            </w:r>
          </w:p>
        </w:tc>
        <w:tc>
          <w:tcPr>
            <w:tcW w:w="8278" w:type="dxa"/>
            <w:shd w:val="clear" w:color="auto" w:fill="auto"/>
          </w:tcPr>
          <w:p w14:paraId="33CA6D66" w14:textId="77777777" w:rsidR="00905055" w:rsidRPr="005D4CF0" w:rsidRDefault="00905055" w:rsidP="00727E9E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[第1希望]　　　　年　　　月　　　日（　　）　　：　　 ～ 　　：</w:t>
            </w:r>
          </w:p>
          <w:p w14:paraId="77D3B3E0" w14:textId="77777777" w:rsidR="00905055" w:rsidRPr="005D4CF0" w:rsidRDefault="00905055" w:rsidP="00727E9E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[第2希望]　　　　年　　　月　　　日（　　）　　：　　 ～ 　　：</w:t>
            </w:r>
          </w:p>
          <w:p w14:paraId="0FA87FB4" w14:textId="77777777" w:rsidR="00905055" w:rsidRPr="005D4CF0" w:rsidRDefault="00905055" w:rsidP="00727E9E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[第3希望]　　　　年　　　月　　　日（　　）　　：　　 ～ 　　：</w:t>
            </w:r>
          </w:p>
        </w:tc>
      </w:tr>
      <w:tr w:rsidR="00905055" w:rsidRPr="005D4CF0" w14:paraId="1717F874" w14:textId="77777777" w:rsidTr="006F4FCE">
        <w:tc>
          <w:tcPr>
            <w:tcW w:w="1928" w:type="dxa"/>
            <w:shd w:val="clear" w:color="auto" w:fill="auto"/>
          </w:tcPr>
          <w:p w14:paraId="50F7293F" w14:textId="77777777" w:rsidR="00905055" w:rsidRPr="005D4CF0" w:rsidRDefault="00905055" w:rsidP="00401372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開催場所</w:t>
            </w:r>
          </w:p>
        </w:tc>
        <w:tc>
          <w:tcPr>
            <w:tcW w:w="8278" w:type="dxa"/>
            <w:shd w:val="clear" w:color="auto" w:fill="auto"/>
          </w:tcPr>
          <w:p w14:paraId="34F63D10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［会場名］</w:t>
            </w:r>
          </w:p>
          <w:p w14:paraId="65916D38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［所在地］金沢市</w:t>
            </w:r>
          </w:p>
        </w:tc>
      </w:tr>
      <w:tr w:rsidR="00905055" w:rsidRPr="005D4CF0" w14:paraId="31D9418C" w14:textId="77777777" w:rsidTr="006F4FCE">
        <w:trPr>
          <w:trHeight w:val="737"/>
        </w:trPr>
        <w:tc>
          <w:tcPr>
            <w:tcW w:w="1928" w:type="dxa"/>
            <w:shd w:val="clear" w:color="auto" w:fill="auto"/>
            <w:vAlign w:val="center"/>
          </w:tcPr>
          <w:p w14:paraId="0DA33E54" w14:textId="77777777" w:rsidR="00905055" w:rsidRPr="005D4CF0" w:rsidRDefault="00905055" w:rsidP="006A137C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参加予定者数</w:t>
            </w:r>
          </w:p>
        </w:tc>
        <w:tc>
          <w:tcPr>
            <w:tcW w:w="8278" w:type="dxa"/>
            <w:shd w:val="clear" w:color="auto" w:fill="auto"/>
            <w:vAlign w:val="center"/>
          </w:tcPr>
          <w:p w14:paraId="4A9ADB3B" w14:textId="77777777" w:rsidR="00905055" w:rsidRPr="005D4CF0" w:rsidRDefault="00905055" w:rsidP="006A137C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　　　　　名</w:t>
            </w:r>
          </w:p>
        </w:tc>
      </w:tr>
      <w:tr w:rsidR="00905055" w:rsidRPr="005D4CF0" w14:paraId="5F31F053" w14:textId="77777777" w:rsidTr="006F4FCE">
        <w:trPr>
          <w:trHeight w:val="1974"/>
        </w:trPr>
        <w:tc>
          <w:tcPr>
            <w:tcW w:w="1928" w:type="dxa"/>
            <w:shd w:val="clear" w:color="auto" w:fill="auto"/>
          </w:tcPr>
          <w:p w14:paraId="4E7F536E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8278" w:type="dxa"/>
            <w:shd w:val="clear" w:color="auto" w:fill="auto"/>
          </w:tcPr>
          <w:p w14:paraId="05B0802D" w14:textId="77777777" w:rsidR="00905055" w:rsidRPr="005D4CF0" w:rsidRDefault="00905055" w:rsidP="00727E9E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306DD4B7" w14:textId="3EC0B586" w:rsidR="0008745F" w:rsidRPr="002C6E02" w:rsidRDefault="00905055" w:rsidP="002C6E02">
      <w:pPr>
        <w:spacing w:line="0" w:lineRule="atLeast"/>
        <w:rPr>
          <w:rFonts w:ascii="游ゴシック" w:eastAsia="游ゴシック" w:hAnsi="游ゴシック"/>
          <w:sz w:val="24"/>
          <w:szCs w:val="23"/>
        </w:rPr>
      </w:pPr>
      <w:r w:rsidRPr="005D4CF0">
        <w:rPr>
          <w:rFonts w:ascii="游ゴシック" w:eastAsia="游ゴシック" w:hAnsi="游ゴシック" w:hint="eastAsia"/>
          <w:sz w:val="24"/>
          <w:szCs w:val="23"/>
        </w:rPr>
        <w:t>ご不明な点がございましたら、問い合わせ先までご連絡ください。</w:t>
      </w:r>
      <w:r w:rsidRPr="005D4CF0">
        <w:rPr>
          <w:rFonts w:ascii="游ゴシック" w:eastAsia="游ゴシック" w:hAnsi="游ゴシック"/>
          <w:sz w:val="24"/>
          <w:szCs w:val="23"/>
        </w:rPr>
        <w:br/>
      </w:r>
      <w:r w:rsidRPr="005D4CF0">
        <w:rPr>
          <w:rFonts w:ascii="游ゴシック" w:eastAsia="游ゴシック" w:hAnsi="游ゴシック" w:hint="eastAsia"/>
          <w:sz w:val="24"/>
          <w:szCs w:val="23"/>
        </w:rPr>
        <w:t>お申し込みの状況等により、調整をさせていただく場合もございます。</w:t>
      </w:r>
    </w:p>
    <w:sectPr w:rsidR="0008745F" w:rsidRPr="002C6E02" w:rsidSect="006A137C">
      <w:pgSz w:w="11906" w:h="16838" w:code="9"/>
      <w:pgMar w:top="567" w:right="851" w:bottom="567" w:left="851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1EF5" w14:textId="77777777" w:rsidR="004F5238" w:rsidRDefault="004F5238" w:rsidP="002303C9">
      <w:r>
        <w:separator/>
      </w:r>
    </w:p>
  </w:endnote>
  <w:endnote w:type="continuationSeparator" w:id="0">
    <w:p w14:paraId="40EA0D1B" w14:textId="77777777" w:rsidR="004F5238" w:rsidRDefault="004F5238" w:rsidP="002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7EBD" w14:textId="77777777" w:rsidR="004F5238" w:rsidRDefault="004F5238" w:rsidP="002303C9">
      <w:r>
        <w:separator/>
      </w:r>
    </w:p>
  </w:footnote>
  <w:footnote w:type="continuationSeparator" w:id="0">
    <w:p w14:paraId="231F7A36" w14:textId="77777777" w:rsidR="004F5238" w:rsidRDefault="004F5238" w:rsidP="0023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E2"/>
    <w:multiLevelType w:val="hybridMultilevel"/>
    <w:tmpl w:val="5DFAC094"/>
    <w:lvl w:ilvl="0" w:tplc="A1B66BA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88B6B6D"/>
    <w:multiLevelType w:val="hybridMultilevel"/>
    <w:tmpl w:val="417E1334"/>
    <w:lvl w:ilvl="0" w:tplc="C6FEA2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65FA1"/>
    <w:multiLevelType w:val="hybridMultilevel"/>
    <w:tmpl w:val="EE34F92E"/>
    <w:lvl w:ilvl="0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8" w:hanging="440"/>
      </w:pPr>
      <w:rPr>
        <w:rFonts w:ascii="Wingdings" w:hAnsi="Wingdings" w:hint="default"/>
      </w:rPr>
    </w:lvl>
  </w:abstractNum>
  <w:abstractNum w:abstractNumId="3" w15:restartNumberingAfterBreak="0">
    <w:nsid w:val="22AF3A33"/>
    <w:multiLevelType w:val="hybridMultilevel"/>
    <w:tmpl w:val="8DDA736C"/>
    <w:lvl w:ilvl="0" w:tplc="A44EEAE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3C6431"/>
    <w:multiLevelType w:val="hybridMultilevel"/>
    <w:tmpl w:val="051414A8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5" w15:restartNumberingAfterBreak="0">
    <w:nsid w:val="27883366"/>
    <w:multiLevelType w:val="hybridMultilevel"/>
    <w:tmpl w:val="7A906046"/>
    <w:lvl w:ilvl="0" w:tplc="E344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B2BEB"/>
    <w:multiLevelType w:val="hybridMultilevel"/>
    <w:tmpl w:val="F24CE734"/>
    <w:lvl w:ilvl="0" w:tplc="FFFFFFFF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10F43CA"/>
    <w:multiLevelType w:val="hybridMultilevel"/>
    <w:tmpl w:val="40C419A2"/>
    <w:lvl w:ilvl="0" w:tplc="C228283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95C4D30"/>
    <w:multiLevelType w:val="hybridMultilevel"/>
    <w:tmpl w:val="DDD48ADA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9" w15:restartNumberingAfterBreak="0">
    <w:nsid w:val="39BC2881"/>
    <w:multiLevelType w:val="hybridMultilevel"/>
    <w:tmpl w:val="47445CE4"/>
    <w:lvl w:ilvl="0" w:tplc="538691A8">
      <w:start w:val="4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48577DE7"/>
    <w:multiLevelType w:val="hybridMultilevel"/>
    <w:tmpl w:val="BFDCEC6A"/>
    <w:lvl w:ilvl="0" w:tplc="0878658A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35E1223"/>
    <w:multiLevelType w:val="hybridMultilevel"/>
    <w:tmpl w:val="D90C63D0"/>
    <w:lvl w:ilvl="0" w:tplc="793C916A">
      <w:numFmt w:val="bullet"/>
      <w:lvlText w:val="・"/>
      <w:lvlJc w:val="left"/>
      <w:pPr>
        <w:tabs>
          <w:tab w:val="num" w:pos="2203"/>
        </w:tabs>
        <w:ind w:left="2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3"/>
        </w:tabs>
        <w:ind w:left="5623" w:hanging="420"/>
      </w:pPr>
      <w:rPr>
        <w:rFonts w:ascii="Wingdings" w:hAnsi="Wingdings" w:hint="default"/>
      </w:rPr>
    </w:lvl>
  </w:abstractNum>
  <w:abstractNum w:abstractNumId="12" w15:restartNumberingAfterBreak="0">
    <w:nsid w:val="54FE4F76"/>
    <w:multiLevelType w:val="hybridMultilevel"/>
    <w:tmpl w:val="E44AB0C2"/>
    <w:lvl w:ilvl="0" w:tplc="5720BAE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B8A17CE"/>
    <w:multiLevelType w:val="hybridMultilevel"/>
    <w:tmpl w:val="F3525B92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4" w15:restartNumberingAfterBreak="0">
    <w:nsid w:val="5ECA307D"/>
    <w:multiLevelType w:val="hybridMultilevel"/>
    <w:tmpl w:val="679E7E7E"/>
    <w:lvl w:ilvl="0" w:tplc="824CFFDC">
      <w:start w:val="4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5" w15:restartNumberingAfterBreak="0">
    <w:nsid w:val="60AC7452"/>
    <w:multiLevelType w:val="hybridMultilevel"/>
    <w:tmpl w:val="1CE01F5C"/>
    <w:lvl w:ilvl="0" w:tplc="3C3AF91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3D6FAE"/>
    <w:multiLevelType w:val="hybridMultilevel"/>
    <w:tmpl w:val="543E5572"/>
    <w:lvl w:ilvl="0" w:tplc="5CB4DD40">
      <w:start w:val="1"/>
      <w:numFmt w:val="decimal"/>
      <w:lvlText w:val="%1."/>
      <w:lvlJc w:val="left"/>
      <w:pPr>
        <w:ind w:left="2206" w:hanging="360"/>
      </w:pPr>
      <w:rPr>
        <w:rFonts w:hint="default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726" w:hanging="44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40"/>
      </w:pPr>
    </w:lvl>
    <w:lvl w:ilvl="3" w:tplc="0409000F" w:tentative="1">
      <w:start w:val="1"/>
      <w:numFmt w:val="decimal"/>
      <w:lvlText w:val="%4."/>
      <w:lvlJc w:val="left"/>
      <w:pPr>
        <w:ind w:left="3606" w:hanging="440"/>
      </w:pPr>
    </w:lvl>
    <w:lvl w:ilvl="4" w:tplc="04090017" w:tentative="1">
      <w:start w:val="1"/>
      <w:numFmt w:val="aiueoFullWidth"/>
      <w:lvlText w:val="(%5)"/>
      <w:lvlJc w:val="left"/>
      <w:pPr>
        <w:ind w:left="4046" w:hanging="44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40"/>
      </w:pPr>
    </w:lvl>
    <w:lvl w:ilvl="6" w:tplc="0409000F" w:tentative="1">
      <w:start w:val="1"/>
      <w:numFmt w:val="decimal"/>
      <w:lvlText w:val="%7."/>
      <w:lvlJc w:val="left"/>
      <w:pPr>
        <w:ind w:left="4926" w:hanging="440"/>
      </w:pPr>
    </w:lvl>
    <w:lvl w:ilvl="7" w:tplc="04090017" w:tentative="1">
      <w:start w:val="1"/>
      <w:numFmt w:val="aiueoFullWidth"/>
      <w:lvlText w:val="(%8)"/>
      <w:lvlJc w:val="left"/>
      <w:pPr>
        <w:ind w:left="536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06" w:hanging="440"/>
      </w:pPr>
    </w:lvl>
  </w:abstractNum>
  <w:abstractNum w:abstractNumId="17" w15:restartNumberingAfterBreak="0">
    <w:nsid w:val="66AD4374"/>
    <w:multiLevelType w:val="hybridMultilevel"/>
    <w:tmpl w:val="3BD0F682"/>
    <w:lvl w:ilvl="0" w:tplc="C4F465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115E43"/>
    <w:multiLevelType w:val="hybridMultilevel"/>
    <w:tmpl w:val="4BAC54A4"/>
    <w:lvl w:ilvl="0" w:tplc="3DC638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690D79"/>
    <w:multiLevelType w:val="hybridMultilevel"/>
    <w:tmpl w:val="3BE07EAE"/>
    <w:lvl w:ilvl="0" w:tplc="42B6AC36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0" w15:restartNumberingAfterBreak="0">
    <w:nsid w:val="75271F8C"/>
    <w:multiLevelType w:val="hybridMultilevel"/>
    <w:tmpl w:val="D9FAE90E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21" w15:restartNumberingAfterBreak="0">
    <w:nsid w:val="76C7052F"/>
    <w:multiLevelType w:val="hybridMultilevel"/>
    <w:tmpl w:val="13D40364"/>
    <w:lvl w:ilvl="0" w:tplc="FA72B25C">
      <w:start w:val="4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2143648742">
    <w:abstractNumId w:val="7"/>
  </w:num>
  <w:num w:numId="2" w16cid:durableId="148251616">
    <w:abstractNumId w:val="11"/>
  </w:num>
  <w:num w:numId="3" w16cid:durableId="1931888424">
    <w:abstractNumId w:val="20"/>
  </w:num>
  <w:num w:numId="4" w16cid:durableId="375668878">
    <w:abstractNumId w:val="4"/>
  </w:num>
  <w:num w:numId="5" w16cid:durableId="1388070644">
    <w:abstractNumId w:val="13"/>
  </w:num>
  <w:num w:numId="6" w16cid:durableId="1409617909">
    <w:abstractNumId w:val="8"/>
  </w:num>
  <w:num w:numId="7" w16cid:durableId="1861385238">
    <w:abstractNumId w:val="12"/>
  </w:num>
  <w:num w:numId="8" w16cid:durableId="605625270">
    <w:abstractNumId w:val="0"/>
  </w:num>
  <w:num w:numId="9" w16cid:durableId="1460220874">
    <w:abstractNumId w:val="3"/>
  </w:num>
  <w:num w:numId="10" w16cid:durableId="195123926">
    <w:abstractNumId w:val="18"/>
  </w:num>
  <w:num w:numId="11" w16cid:durableId="383800089">
    <w:abstractNumId w:val="15"/>
  </w:num>
  <w:num w:numId="12" w16cid:durableId="529489029">
    <w:abstractNumId w:val="1"/>
  </w:num>
  <w:num w:numId="13" w16cid:durableId="443963172">
    <w:abstractNumId w:val="5"/>
  </w:num>
  <w:num w:numId="14" w16cid:durableId="1073895277">
    <w:abstractNumId w:val="19"/>
  </w:num>
  <w:num w:numId="15" w16cid:durableId="660238294">
    <w:abstractNumId w:val="14"/>
  </w:num>
  <w:num w:numId="16" w16cid:durableId="608127117">
    <w:abstractNumId w:val="10"/>
  </w:num>
  <w:num w:numId="17" w16cid:durableId="2114933139">
    <w:abstractNumId w:val="21"/>
  </w:num>
  <w:num w:numId="18" w16cid:durableId="732192147">
    <w:abstractNumId w:val="9"/>
  </w:num>
  <w:num w:numId="19" w16cid:durableId="532573938">
    <w:abstractNumId w:val="17"/>
  </w:num>
  <w:num w:numId="20" w16cid:durableId="156769393">
    <w:abstractNumId w:val="9"/>
  </w:num>
  <w:num w:numId="21" w16cid:durableId="316883634">
    <w:abstractNumId w:val="16"/>
  </w:num>
  <w:num w:numId="22" w16cid:durableId="1180393501">
    <w:abstractNumId w:val="2"/>
  </w:num>
  <w:num w:numId="23" w16cid:durableId="615908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898"/>
    <w:rsid w:val="000027F6"/>
    <w:rsid w:val="00002A52"/>
    <w:rsid w:val="0000524B"/>
    <w:rsid w:val="000078A9"/>
    <w:rsid w:val="00010441"/>
    <w:rsid w:val="00014FBA"/>
    <w:rsid w:val="00032241"/>
    <w:rsid w:val="00032FFD"/>
    <w:rsid w:val="0003447A"/>
    <w:rsid w:val="000369B7"/>
    <w:rsid w:val="00037429"/>
    <w:rsid w:val="0004411D"/>
    <w:rsid w:val="00045794"/>
    <w:rsid w:val="00061027"/>
    <w:rsid w:val="000854BA"/>
    <w:rsid w:val="000862C9"/>
    <w:rsid w:val="0008745F"/>
    <w:rsid w:val="00097C83"/>
    <w:rsid w:val="000A4189"/>
    <w:rsid w:val="000A49F2"/>
    <w:rsid w:val="000A5A71"/>
    <w:rsid w:val="000B0E14"/>
    <w:rsid w:val="000C265A"/>
    <w:rsid w:val="000D031B"/>
    <w:rsid w:val="000E2EC3"/>
    <w:rsid w:val="000F1D12"/>
    <w:rsid w:val="0011235D"/>
    <w:rsid w:val="001275D0"/>
    <w:rsid w:val="001305B9"/>
    <w:rsid w:val="00133E45"/>
    <w:rsid w:val="00145A71"/>
    <w:rsid w:val="001644F5"/>
    <w:rsid w:val="00166380"/>
    <w:rsid w:val="001806E9"/>
    <w:rsid w:val="0019120B"/>
    <w:rsid w:val="001A1A7D"/>
    <w:rsid w:val="001B6C69"/>
    <w:rsid w:val="001C3862"/>
    <w:rsid w:val="002022B4"/>
    <w:rsid w:val="00206B90"/>
    <w:rsid w:val="00207CA7"/>
    <w:rsid w:val="0021496E"/>
    <w:rsid w:val="0022716C"/>
    <w:rsid w:val="002303C9"/>
    <w:rsid w:val="00236898"/>
    <w:rsid w:val="00256671"/>
    <w:rsid w:val="00264168"/>
    <w:rsid w:val="0026454B"/>
    <w:rsid w:val="002811F2"/>
    <w:rsid w:val="002C1FB5"/>
    <w:rsid w:val="002C26C7"/>
    <w:rsid w:val="002C612F"/>
    <w:rsid w:val="002C6E02"/>
    <w:rsid w:val="002F047F"/>
    <w:rsid w:val="003021F3"/>
    <w:rsid w:val="00305DEF"/>
    <w:rsid w:val="00313A52"/>
    <w:rsid w:val="00314302"/>
    <w:rsid w:val="00326DB9"/>
    <w:rsid w:val="003368F0"/>
    <w:rsid w:val="00340323"/>
    <w:rsid w:val="00353EA5"/>
    <w:rsid w:val="00356758"/>
    <w:rsid w:val="00357F4E"/>
    <w:rsid w:val="003646F6"/>
    <w:rsid w:val="0037082D"/>
    <w:rsid w:val="00374336"/>
    <w:rsid w:val="003768B2"/>
    <w:rsid w:val="00382035"/>
    <w:rsid w:val="00384674"/>
    <w:rsid w:val="003A3F5F"/>
    <w:rsid w:val="003A4093"/>
    <w:rsid w:val="003B0495"/>
    <w:rsid w:val="003B08C1"/>
    <w:rsid w:val="003B2F21"/>
    <w:rsid w:val="003B3EC6"/>
    <w:rsid w:val="003B5308"/>
    <w:rsid w:val="003C156B"/>
    <w:rsid w:val="003C707D"/>
    <w:rsid w:val="003D0E79"/>
    <w:rsid w:val="003E5A7C"/>
    <w:rsid w:val="003E70DE"/>
    <w:rsid w:val="003F44E4"/>
    <w:rsid w:val="003F7679"/>
    <w:rsid w:val="00401372"/>
    <w:rsid w:val="0041697B"/>
    <w:rsid w:val="0044746E"/>
    <w:rsid w:val="00453E3C"/>
    <w:rsid w:val="00466C70"/>
    <w:rsid w:val="00473153"/>
    <w:rsid w:val="00485305"/>
    <w:rsid w:val="0048751B"/>
    <w:rsid w:val="004B263D"/>
    <w:rsid w:val="004C22DA"/>
    <w:rsid w:val="004C5BEC"/>
    <w:rsid w:val="004D2DED"/>
    <w:rsid w:val="004F5238"/>
    <w:rsid w:val="004F6FE5"/>
    <w:rsid w:val="00506606"/>
    <w:rsid w:val="0051769A"/>
    <w:rsid w:val="00523123"/>
    <w:rsid w:val="00524C2E"/>
    <w:rsid w:val="005377EB"/>
    <w:rsid w:val="0054087A"/>
    <w:rsid w:val="00545ED9"/>
    <w:rsid w:val="005513E4"/>
    <w:rsid w:val="00552A9F"/>
    <w:rsid w:val="0056486C"/>
    <w:rsid w:val="00570F21"/>
    <w:rsid w:val="0057378E"/>
    <w:rsid w:val="00573DE0"/>
    <w:rsid w:val="00576251"/>
    <w:rsid w:val="005770D4"/>
    <w:rsid w:val="00581D96"/>
    <w:rsid w:val="00582C7F"/>
    <w:rsid w:val="005847F4"/>
    <w:rsid w:val="00591AB9"/>
    <w:rsid w:val="00591D89"/>
    <w:rsid w:val="00593CC9"/>
    <w:rsid w:val="00596140"/>
    <w:rsid w:val="005A116A"/>
    <w:rsid w:val="005D28FE"/>
    <w:rsid w:val="005E6DA4"/>
    <w:rsid w:val="005E737D"/>
    <w:rsid w:val="005F0603"/>
    <w:rsid w:val="006026DA"/>
    <w:rsid w:val="00620C83"/>
    <w:rsid w:val="00626DE0"/>
    <w:rsid w:val="0064223F"/>
    <w:rsid w:val="006657DD"/>
    <w:rsid w:val="006873ED"/>
    <w:rsid w:val="00696965"/>
    <w:rsid w:val="00697C39"/>
    <w:rsid w:val="006A137C"/>
    <w:rsid w:val="006C192D"/>
    <w:rsid w:val="006C1BD7"/>
    <w:rsid w:val="006C1D66"/>
    <w:rsid w:val="006C7859"/>
    <w:rsid w:val="006D64F3"/>
    <w:rsid w:val="006F41E1"/>
    <w:rsid w:val="006F4FCE"/>
    <w:rsid w:val="00705763"/>
    <w:rsid w:val="00706A43"/>
    <w:rsid w:val="00712696"/>
    <w:rsid w:val="00725752"/>
    <w:rsid w:val="00735C64"/>
    <w:rsid w:val="007548D3"/>
    <w:rsid w:val="00764E10"/>
    <w:rsid w:val="00785045"/>
    <w:rsid w:val="00787E30"/>
    <w:rsid w:val="007A68D4"/>
    <w:rsid w:val="007B6903"/>
    <w:rsid w:val="007B71BC"/>
    <w:rsid w:val="007B7436"/>
    <w:rsid w:val="007D4903"/>
    <w:rsid w:val="007E2AB6"/>
    <w:rsid w:val="007E459E"/>
    <w:rsid w:val="007E5A30"/>
    <w:rsid w:val="007E78FD"/>
    <w:rsid w:val="007F0C5E"/>
    <w:rsid w:val="00803421"/>
    <w:rsid w:val="008372F7"/>
    <w:rsid w:val="008428D7"/>
    <w:rsid w:val="00852795"/>
    <w:rsid w:val="008568F8"/>
    <w:rsid w:val="00890F31"/>
    <w:rsid w:val="008B5D82"/>
    <w:rsid w:val="008D2073"/>
    <w:rsid w:val="008D2298"/>
    <w:rsid w:val="008D2E54"/>
    <w:rsid w:val="008D4B60"/>
    <w:rsid w:val="00905055"/>
    <w:rsid w:val="00911268"/>
    <w:rsid w:val="009173E7"/>
    <w:rsid w:val="009249B0"/>
    <w:rsid w:val="00925FC8"/>
    <w:rsid w:val="009317AC"/>
    <w:rsid w:val="009539C2"/>
    <w:rsid w:val="00954F70"/>
    <w:rsid w:val="0096011B"/>
    <w:rsid w:val="009A6D48"/>
    <w:rsid w:val="009C3642"/>
    <w:rsid w:val="009C4011"/>
    <w:rsid w:val="009F0FB5"/>
    <w:rsid w:val="00A06008"/>
    <w:rsid w:val="00A13750"/>
    <w:rsid w:val="00A15CD2"/>
    <w:rsid w:val="00A337FB"/>
    <w:rsid w:val="00A34899"/>
    <w:rsid w:val="00A506EF"/>
    <w:rsid w:val="00A54F9F"/>
    <w:rsid w:val="00A56706"/>
    <w:rsid w:val="00A753F5"/>
    <w:rsid w:val="00A866F9"/>
    <w:rsid w:val="00AA3986"/>
    <w:rsid w:val="00AB24D8"/>
    <w:rsid w:val="00AB3CC0"/>
    <w:rsid w:val="00AB6C12"/>
    <w:rsid w:val="00AC13B0"/>
    <w:rsid w:val="00AC23DF"/>
    <w:rsid w:val="00AE40BA"/>
    <w:rsid w:val="00AE7E15"/>
    <w:rsid w:val="00AF75D6"/>
    <w:rsid w:val="00AF7C47"/>
    <w:rsid w:val="00B006D0"/>
    <w:rsid w:val="00B02AA4"/>
    <w:rsid w:val="00B06520"/>
    <w:rsid w:val="00B07DA3"/>
    <w:rsid w:val="00B112D9"/>
    <w:rsid w:val="00B119D5"/>
    <w:rsid w:val="00B14D9B"/>
    <w:rsid w:val="00B17033"/>
    <w:rsid w:val="00B22B4C"/>
    <w:rsid w:val="00B23D68"/>
    <w:rsid w:val="00B42AE3"/>
    <w:rsid w:val="00B530C5"/>
    <w:rsid w:val="00B57A85"/>
    <w:rsid w:val="00B72A1C"/>
    <w:rsid w:val="00B736C5"/>
    <w:rsid w:val="00B87BE1"/>
    <w:rsid w:val="00B97B64"/>
    <w:rsid w:val="00BA2D2F"/>
    <w:rsid w:val="00BB2B0F"/>
    <w:rsid w:val="00BB4AC6"/>
    <w:rsid w:val="00BB50E9"/>
    <w:rsid w:val="00BB5C26"/>
    <w:rsid w:val="00BC5C32"/>
    <w:rsid w:val="00BC7C1A"/>
    <w:rsid w:val="00BD6AD8"/>
    <w:rsid w:val="00C144CB"/>
    <w:rsid w:val="00C26089"/>
    <w:rsid w:val="00C37E53"/>
    <w:rsid w:val="00C45934"/>
    <w:rsid w:val="00C5052F"/>
    <w:rsid w:val="00C671D0"/>
    <w:rsid w:val="00C939F5"/>
    <w:rsid w:val="00CC4257"/>
    <w:rsid w:val="00CD4144"/>
    <w:rsid w:val="00CF45A5"/>
    <w:rsid w:val="00D03539"/>
    <w:rsid w:val="00D12B44"/>
    <w:rsid w:val="00D26D27"/>
    <w:rsid w:val="00D34BDA"/>
    <w:rsid w:val="00D46FEF"/>
    <w:rsid w:val="00D61A83"/>
    <w:rsid w:val="00D7027E"/>
    <w:rsid w:val="00D77932"/>
    <w:rsid w:val="00D83008"/>
    <w:rsid w:val="00D9210C"/>
    <w:rsid w:val="00D93E93"/>
    <w:rsid w:val="00DA2F9B"/>
    <w:rsid w:val="00DD13E2"/>
    <w:rsid w:val="00DD461F"/>
    <w:rsid w:val="00DE3CB8"/>
    <w:rsid w:val="00DE7E5C"/>
    <w:rsid w:val="00E145FE"/>
    <w:rsid w:val="00E17F14"/>
    <w:rsid w:val="00E2107A"/>
    <w:rsid w:val="00E22BB9"/>
    <w:rsid w:val="00E3316A"/>
    <w:rsid w:val="00E378E4"/>
    <w:rsid w:val="00E4607B"/>
    <w:rsid w:val="00E504AF"/>
    <w:rsid w:val="00E51712"/>
    <w:rsid w:val="00E714C1"/>
    <w:rsid w:val="00E9116F"/>
    <w:rsid w:val="00E91806"/>
    <w:rsid w:val="00E97CE5"/>
    <w:rsid w:val="00EA0BEE"/>
    <w:rsid w:val="00EA3DE7"/>
    <w:rsid w:val="00EA4038"/>
    <w:rsid w:val="00EA42E2"/>
    <w:rsid w:val="00EB5867"/>
    <w:rsid w:val="00EC3FA2"/>
    <w:rsid w:val="00EC51D6"/>
    <w:rsid w:val="00ED086C"/>
    <w:rsid w:val="00ED39A0"/>
    <w:rsid w:val="00ED7F87"/>
    <w:rsid w:val="00F164F5"/>
    <w:rsid w:val="00F51F35"/>
    <w:rsid w:val="00F71009"/>
    <w:rsid w:val="00F751EB"/>
    <w:rsid w:val="00F75510"/>
    <w:rsid w:val="00F969C7"/>
    <w:rsid w:val="00FA2F93"/>
    <w:rsid w:val="00FA63CA"/>
    <w:rsid w:val="00FB1BBB"/>
    <w:rsid w:val="00FB43F2"/>
    <w:rsid w:val="00FF53BA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5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2D50C15D"/>
  <w15:chartTrackingRefBased/>
  <w15:docId w15:val="{4F79EE33-54E0-4E82-A55C-41F4CEA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3C9"/>
    <w:rPr>
      <w:kern w:val="2"/>
      <w:sz w:val="21"/>
    </w:rPr>
  </w:style>
  <w:style w:type="paragraph" w:styleId="a5">
    <w:name w:val="footer"/>
    <w:basedOn w:val="a"/>
    <w:link w:val="a6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3C9"/>
    <w:rPr>
      <w:kern w:val="2"/>
      <w:sz w:val="21"/>
    </w:rPr>
  </w:style>
  <w:style w:type="paragraph" w:styleId="a7">
    <w:name w:val="Balloon Text"/>
    <w:basedOn w:val="a"/>
    <w:link w:val="a8"/>
    <w:rsid w:val="000104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104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F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5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rsid w:val="00D34BDA"/>
    <w:rPr>
      <w:sz w:val="18"/>
      <w:szCs w:val="18"/>
    </w:rPr>
  </w:style>
  <w:style w:type="paragraph" w:styleId="ab">
    <w:name w:val="annotation text"/>
    <w:basedOn w:val="a"/>
    <w:link w:val="ac"/>
    <w:rsid w:val="00D34BDA"/>
    <w:pPr>
      <w:jc w:val="left"/>
    </w:pPr>
  </w:style>
  <w:style w:type="character" w:customStyle="1" w:styleId="ac">
    <w:name w:val="コメント文字列 (文字)"/>
    <w:link w:val="ab"/>
    <w:rsid w:val="00D34BDA"/>
    <w:rPr>
      <w:kern w:val="2"/>
      <w:sz w:val="21"/>
    </w:rPr>
  </w:style>
  <w:style w:type="paragraph" w:styleId="ad">
    <w:name w:val="annotation subject"/>
    <w:basedOn w:val="ab"/>
    <w:next w:val="ab"/>
    <w:link w:val="ae"/>
    <w:rsid w:val="00D34BDA"/>
    <w:rPr>
      <w:b/>
      <w:bCs/>
    </w:rPr>
  </w:style>
  <w:style w:type="character" w:customStyle="1" w:styleId="ae">
    <w:name w:val="コメント内容 (文字)"/>
    <w:link w:val="ad"/>
    <w:rsid w:val="00D34BD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4BA8-B57F-407A-9C0F-71BA6CB3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金沢・健康を守る市民の会</dc:creator>
  <cp:keywords/>
  <cp:lastModifiedBy>金沢健康を守る市民の会</cp:lastModifiedBy>
  <cp:revision>28</cp:revision>
  <cp:lastPrinted>2023-12-15T02:21:00Z</cp:lastPrinted>
  <dcterms:created xsi:type="dcterms:W3CDTF">2023-11-17T05:31:00Z</dcterms:created>
  <dcterms:modified xsi:type="dcterms:W3CDTF">2023-12-15T02:22:00Z</dcterms:modified>
</cp:coreProperties>
</file>